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AB7" w:rsidRPr="001D1B4A" w:rsidRDefault="00C5013A" w:rsidP="0057352B">
      <w:pPr>
        <w:spacing w:after="0" w:line="240" w:lineRule="auto"/>
        <w:ind w:hanging="1134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noProof/>
          <w:color w:val="000000" w:themeColor="text1"/>
          <w:sz w:val="26"/>
          <w:szCs w:val="26"/>
        </w:rPr>
        <w:drawing>
          <wp:inline distT="0" distB="0" distL="0" distR="0">
            <wp:extent cx="7272011" cy="941070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п огсэ 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420" cy="9415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B1" w:rsidRPr="001D1B4A" w:rsidRDefault="009C1FB1" w:rsidP="001D1B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1D1B4A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1D1B4A" w:rsidRPr="001D1B4A" w:rsidRDefault="001D1B4A" w:rsidP="001D1B4A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1D1B4A" w:rsidRPr="001D1B4A" w:rsidRDefault="001D1B4A" w:rsidP="00575C5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C5013A">
        <w:rPr>
          <w:rFonts w:ascii="Times New Roman" w:hAnsi="Times New Roman" w:cs="Times New Roman"/>
          <w:sz w:val="26"/>
          <w:szCs w:val="26"/>
        </w:rPr>
        <w:t>22</w:t>
      </w:r>
      <w:bookmarkStart w:id="0" w:name="_GoBack"/>
      <w:bookmarkEnd w:id="0"/>
      <w:r w:rsidRPr="001D1B4A">
        <w:rPr>
          <w:rFonts w:ascii="Times New Roman" w:hAnsi="Times New Roman" w:cs="Times New Roman"/>
          <w:sz w:val="26"/>
          <w:szCs w:val="26"/>
        </w:rPr>
        <w:t>г.</w:t>
      </w:r>
      <w:r w:rsidR="00E97AD9">
        <w:rPr>
          <w:rFonts w:ascii="Times New Roman" w:hAnsi="Times New Roman" w:cs="Times New Roman"/>
          <w:sz w:val="26"/>
          <w:szCs w:val="26"/>
        </w:rPr>
        <w:t>;</w:t>
      </w:r>
    </w:p>
    <w:p w:rsidR="00E97AD9" w:rsidRPr="00D73064" w:rsidRDefault="00E97AD9" w:rsidP="00E97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C5013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E97AD9" w:rsidRPr="001D1B4A" w:rsidRDefault="00E97AD9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1D1B4A" w:rsidRPr="001D1B4A" w:rsidRDefault="001D1B4A" w:rsidP="001D1B4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1D1B4A">
        <w:rPr>
          <w:rFonts w:ascii="Times New Roman" w:hAnsi="Times New Roman" w:cs="Times New Roman"/>
          <w:color w:val="000000"/>
          <w:sz w:val="26"/>
          <w:szCs w:val="26"/>
          <w:u w:val="single"/>
        </w:rPr>
        <w:t>Соломенникова А.А., преподаватель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3A0AB7" w:rsidRPr="001D1B4A" w:rsidRDefault="003A0AB7" w:rsidP="001D1B4A">
      <w:pPr>
        <w:pStyle w:val="af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Autospacing="0" w:after="0" w:afterAutospacing="0"/>
        <w:ind w:firstLine="5529"/>
        <w:rPr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1D1B4A" w:rsidRDefault="001D1B4A">
      <w:r>
        <w:br w:type="page"/>
      </w:r>
    </w:p>
    <w:tbl>
      <w:tblPr>
        <w:tblpPr w:leftFromText="180" w:rightFromText="180" w:vertAnchor="text" w:horzAnchor="margin" w:tblpXSpec="center" w:tblpY="-26"/>
        <w:tblW w:w="10030" w:type="dxa"/>
        <w:jc w:val="center"/>
        <w:tblLook w:val="04A0" w:firstRow="1" w:lastRow="0" w:firstColumn="1" w:lastColumn="0" w:noHBand="0" w:noVBand="1"/>
      </w:tblPr>
      <w:tblGrid>
        <w:gridCol w:w="1296"/>
        <w:gridCol w:w="7426"/>
        <w:gridCol w:w="1308"/>
      </w:tblGrid>
      <w:tr w:rsidR="003A0AB7" w:rsidRPr="001D1B4A">
        <w:trPr>
          <w:jc w:val="center"/>
        </w:trPr>
        <w:tc>
          <w:tcPr>
            <w:tcW w:w="8722" w:type="dxa"/>
            <w:gridSpan w:val="2"/>
            <w:shd w:val="clear" w:color="auto" w:fill="auto"/>
          </w:tcPr>
          <w:p w:rsidR="003A0AB7" w:rsidRPr="001D1B4A" w:rsidRDefault="00104968" w:rsidP="001D1B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aps/>
                <w:color w:val="000000" w:themeColor="text1"/>
                <w:sz w:val="26"/>
                <w:szCs w:val="26"/>
              </w:rPr>
              <w:lastRenderedPageBreak/>
              <w:tab/>
            </w: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СОДЕРЖАНИЕ</w:t>
            </w:r>
          </w:p>
          <w:p w:rsidR="003A0AB7" w:rsidRPr="001D1B4A" w:rsidRDefault="003A0AB7" w:rsidP="001D1B4A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</w:tc>
      </w:tr>
      <w:tr w:rsidR="003A0AB7" w:rsidRPr="001D1B4A" w:rsidTr="001D1B4A">
        <w:trPr>
          <w:trHeight w:val="469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ПАСПОРТ ПРОГРАММЫ УЧЕБНОЙ ДИСЦИПЛИНЫ</w:t>
            </w:r>
          </w:p>
          <w:p w:rsidR="003A0AB7" w:rsidRPr="001D1B4A" w:rsidRDefault="003A0AB7" w:rsidP="001D1B4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СТРУКТУРА и содержание 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3A0AB7" w:rsidRPr="001D1B4A" w:rsidTr="001D1B4A">
        <w:trPr>
          <w:trHeight w:val="670"/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условия реализации  учебной дисциплины</w:t>
            </w:r>
          </w:p>
          <w:p w:rsidR="003A0AB7" w:rsidRPr="001D1B4A" w:rsidRDefault="003A0AB7" w:rsidP="001D1B4A">
            <w:pPr>
              <w:pStyle w:val="1"/>
              <w:tabs>
                <w:tab w:val="left" w:pos="0"/>
              </w:tabs>
              <w:ind w:left="216"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16 </w:t>
            </w:r>
          </w:p>
        </w:tc>
      </w:tr>
      <w:tr w:rsidR="003A0AB7" w:rsidRPr="001D1B4A" w:rsidTr="001D1B4A">
        <w:trPr>
          <w:jc w:val="center"/>
        </w:trPr>
        <w:tc>
          <w:tcPr>
            <w:tcW w:w="1296" w:type="dxa"/>
            <w:shd w:val="clear" w:color="auto" w:fill="auto"/>
          </w:tcPr>
          <w:p w:rsidR="003A0AB7" w:rsidRPr="001D1B4A" w:rsidRDefault="003A0AB7" w:rsidP="001D1B4A">
            <w:pPr>
              <w:pStyle w:val="1"/>
              <w:numPr>
                <w:ilvl w:val="0"/>
                <w:numId w:val="10"/>
              </w:numPr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left="644" w:firstLine="0"/>
              <w:rPr>
                <w:caps/>
                <w:color w:val="000000" w:themeColor="text1"/>
                <w:sz w:val="26"/>
                <w:szCs w:val="26"/>
              </w:rPr>
            </w:pP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7426" w:type="dxa"/>
            <w:shd w:val="clear" w:color="auto" w:fill="auto"/>
          </w:tcPr>
          <w:p w:rsidR="003A0AB7" w:rsidRPr="001D1B4A" w:rsidRDefault="00104968" w:rsidP="001D1B4A">
            <w:pPr>
              <w:pStyle w:val="1"/>
              <w:ind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 xml:space="preserve">Контроль и оценка результатов Освоения </w:t>
            </w:r>
          </w:p>
          <w:p w:rsidR="003A0AB7" w:rsidRPr="001D1B4A" w:rsidRDefault="00104968" w:rsidP="001D1B4A">
            <w:pPr>
              <w:pStyle w:val="1"/>
              <w:ind w:left="292" w:firstLine="0"/>
              <w:rPr>
                <w:caps/>
                <w:color w:val="000000" w:themeColor="text1"/>
                <w:sz w:val="26"/>
                <w:szCs w:val="26"/>
              </w:rPr>
            </w:pPr>
            <w:r w:rsidRPr="001D1B4A">
              <w:rPr>
                <w:caps/>
                <w:color w:val="000000" w:themeColor="text1"/>
                <w:sz w:val="26"/>
                <w:szCs w:val="26"/>
              </w:rPr>
              <w:t>учебной дисциплины</w:t>
            </w:r>
          </w:p>
          <w:p w:rsidR="003A0AB7" w:rsidRPr="001D1B4A" w:rsidRDefault="003A0AB7" w:rsidP="001D1B4A">
            <w:pPr>
              <w:pStyle w:val="1"/>
              <w:ind w:firstLine="0"/>
              <w:jc w:val="both"/>
              <w:rPr>
                <w:b/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308" w:type="dxa"/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</w:tr>
    </w:tbl>
    <w:p w:rsidR="003A0AB7" w:rsidRPr="001D1B4A" w:rsidRDefault="003A0AB7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D1B4A" w:rsidRPr="001D1B4A" w:rsidRDefault="001D1B4A" w:rsidP="001D1B4A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1D1B4A" w:rsidRPr="001D1B4A" w:rsidRDefault="001D1B4A" w:rsidP="001D1B4A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1D1B4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1D1B4A" w:rsidRPr="001D1B4A" w:rsidRDefault="001D1B4A" w:rsidP="001D1B4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>ОГСЭ.03 Иностранный язык</w:t>
      </w:r>
    </w:p>
    <w:p w:rsidR="001D1B4A" w:rsidRPr="001D1B4A" w:rsidRDefault="001D1B4A" w:rsidP="001D1B4A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1D1B4A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1D1B4A">
        <w:rPr>
          <w:rFonts w:ascii="Times New Roman" w:eastAsia="Times New Roman" w:hAnsi="Times New Roman" w:cs="Times New Roman"/>
          <w:b/>
          <w:sz w:val="26"/>
          <w:szCs w:val="26"/>
        </w:rPr>
        <w:t xml:space="preserve"> программы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1D1B4A" w:rsidRPr="001D1B4A" w:rsidRDefault="001D1B4A" w:rsidP="00575C5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1D1B4A">
        <w:rPr>
          <w:rFonts w:ascii="Times New Roman" w:eastAsia="Times New Roman" w:hAnsi="Times New Roman" w:cs="Times New Roman"/>
          <w:bCs/>
          <w:sz w:val="26"/>
          <w:szCs w:val="26"/>
        </w:rPr>
        <w:t>«Иностранный язык»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D1B4A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быть использована </w:t>
      </w:r>
      <w:r w:rsidRPr="001D1B4A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D1B4A" w:rsidRPr="001D1B4A" w:rsidRDefault="001D1B4A" w:rsidP="001D1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B4A" w:rsidRPr="001D1B4A" w:rsidRDefault="001D1B4A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D1B4A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1D1B4A" w:rsidRPr="001D1B4A" w:rsidRDefault="001D1B4A" w:rsidP="00575C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ОГСЭ.03 Иностранный язык </w:t>
      </w:r>
      <w:r w:rsidRPr="001D1B4A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1D1B4A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A0AB7" w:rsidRPr="001D1B4A" w:rsidRDefault="00104968" w:rsidP="001D1B4A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В результате изучения учебной дисциплины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«Иностранный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</w:t>
      </w:r>
      <w:r w:rsidR="001D1B4A"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язык» обучающийся</w:t>
      </w: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 xml:space="preserve"> должен</w:t>
      </w: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уметь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общаться (устно и письменно) на иностранном языке на профессиональные и повседневные темы;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переводить (со словарем) иностранные тексты профессиональной направленности;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самостоятельно совершенствовать устную и письменную речь, пополнять словарный запас;</w:t>
      </w:r>
    </w:p>
    <w:p w:rsidR="003A0AB7" w:rsidRPr="001D1B4A" w:rsidRDefault="00104968" w:rsidP="001D1B4A">
      <w:pPr>
        <w:pStyle w:val="af"/>
        <w:spacing w:after="0" w:line="240" w:lineRule="auto"/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b/>
          <w:color w:val="000000" w:themeColor="text1"/>
          <w:sz w:val="26"/>
          <w:szCs w:val="26"/>
          <w:lang w:eastAsia="en-US"/>
        </w:rPr>
        <w:t>знать</w:t>
      </w:r>
      <w:r w:rsidRPr="001D1B4A">
        <w:rPr>
          <w:rFonts w:ascii="Times New Roman" w:eastAsiaTheme="minorHAnsi" w:hAnsi="Times New Roman" w:cs="Times New Roman"/>
          <w:b/>
          <w:bCs/>
          <w:color w:val="000000" w:themeColor="text1"/>
          <w:sz w:val="26"/>
          <w:szCs w:val="26"/>
          <w:lang w:eastAsia="en-US"/>
        </w:rPr>
        <w:t>:</w:t>
      </w:r>
    </w:p>
    <w:p w:rsidR="003A0AB7" w:rsidRPr="001D1B4A" w:rsidRDefault="00104968" w:rsidP="001D1B4A">
      <w:pPr>
        <w:pStyle w:val="af"/>
        <w:numPr>
          <w:ilvl w:val="0"/>
          <w:numId w:val="8"/>
        </w:numPr>
        <w:spacing w:after="0" w:line="240" w:lineRule="auto"/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</w:pPr>
      <w:r w:rsidRPr="001D1B4A"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3A0AB7" w:rsidRPr="001D1B4A" w:rsidRDefault="003A0AB7" w:rsidP="001D1B4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Результатом освоения программы ОГСЭ.03 «Иностранный язык» является овладение лексико-грамматическим минимумом, который необходим для коммуникативной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деятельности, в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том числе </w:t>
      </w:r>
      <w:r w:rsidR="001D1B4A"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овладение общими компетенциями</w:t>
      </w: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1555"/>
        <w:gridCol w:w="7769"/>
      </w:tblGrid>
      <w:tr w:rsidR="003A0AB7" w:rsidRPr="001D1B4A">
        <w:trPr>
          <w:trHeight w:val="651"/>
        </w:trPr>
        <w:tc>
          <w:tcPr>
            <w:tcW w:w="14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Код</w:t>
            </w:r>
          </w:p>
        </w:tc>
        <w:tc>
          <w:tcPr>
            <w:tcW w:w="78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результата обучения</w:t>
            </w:r>
          </w:p>
        </w:tc>
      </w:tr>
      <w:tr w:rsidR="003A0AB7" w:rsidRPr="001D1B4A">
        <w:trPr>
          <w:trHeight w:val="621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right="424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 xml:space="preserve">  ОК 4.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3A0AB7" w:rsidRPr="001D1B4A">
        <w:trPr>
          <w:trHeight w:val="497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 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3A0AB7" w:rsidRPr="001D1B4A">
        <w:trPr>
          <w:trHeight w:val="7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ОК.9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ПК.1.4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3A0AB7" w:rsidRPr="001D1B4A">
        <w:trPr>
          <w:trHeight w:val="636"/>
        </w:trPr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108" w:right="424" w:firstLine="0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aa"/>
              <w:widowControl w:val="0"/>
              <w:ind w:left="0" w:right="424" w:firstLine="0"/>
              <w:jc w:val="both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</w:tr>
    </w:tbl>
    <w:p w:rsidR="00E97AD9" w:rsidRPr="00E97AD9" w:rsidRDefault="00104968" w:rsidP="00E97AD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E97A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97AD9" w:rsidRPr="00E97AD9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ОГСЭ.02 История, должен обладать личностными результатами в соответствии с рабочей программой воспитания по специальности 15.02.08 Технология машиностроения:</w:t>
      </w:r>
    </w:p>
    <w:p w:rsidR="00E97AD9" w:rsidRPr="00E97AD9" w:rsidRDefault="00E97AD9" w:rsidP="00E97AD9">
      <w:pPr>
        <w:autoSpaceDE w:val="0"/>
        <w:autoSpaceDN w:val="0"/>
        <w:adjustRightInd w:val="0"/>
        <w:spacing w:before="5" w:after="0" w:line="31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E97AD9">
        <w:rPr>
          <w:rFonts w:ascii="Times New Roman" w:eastAsia="Times New Roman" w:hAnsi="Times New Roman" w:cs="Times New Roman"/>
          <w:sz w:val="26"/>
          <w:szCs w:val="26"/>
        </w:rPr>
        <w:t>ЛР11:</w:t>
      </w:r>
      <w:r w:rsidRPr="00E97AD9">
        <w:rPr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Проявляющий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уважение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</w:t>
      </w:r>
      <w:r w:rsidRPr="00E97AD9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представителям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различных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этнокультурных,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социальных,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иных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групп.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Сопричастный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сохранению,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преумножению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трансляции</w:t>
      </w:r>
      <w:r w:rsidRPr="00E97AD9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культурных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традиций</w:t>
      </w:r>
      <w:r w:rsidRPr="00E97AD9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и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ценностей</w:t>
      </w:r>
      <w:r w:rsidRPr="00E97AD9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E97AD9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E97AD9">
        <w:rPr>
          <w:rFonts w:ascii="Times New Roman" w:hAnsi="Times New Roman" w:cs="Times New Roman"/>
          <w:sz w:val="26"/>
          <w:szCs w:val="26"/>
        </w:rPr>
        <w:t>российского государства</w:t>
      </w:r>
    </w:p>
    <w:p w:rsidR="00E97AD9" w:rsidRPr="00E97AD9" w:rsidRDefault="00E97AD9" w:rsidP="00E97AD9">
      <w:pPr>
        <w:autoSpaceDE w:val="0"/>
        <w:autoSpaceDN w:val="0"/>
        <w:adjustRightInd w:val="0"/>
        <w:spacing w:before="5" w:after="0" w:line="312" w:lineRule="exact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97AD9">
        <w:rPr>
          <w:rFonts w:ascii="Times New Roman" w:hAnsi="Times New Roman" w:cs="Times New Roman"/>
          <w:sz w:val="26"/>
          <w:szCs w:val="26"/>
        </w:rPr>
        <w:t>ЛР12: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 xml:space="preserve">Содержание дисциплины имеет межпредметные связи </w:t>
      </w:r>
      <w:r w:rsidR="00B21F49" w:rsidRPr="001D1B4A">
        <w:rPr>
          <w:rFonts w:ascii="Times New Roman" w:eastAsia="Times New Roman" w:hAnsi="Times New Roman" w:cs="Times New Roman"/>
          <w:sz w:val="26"/>
          <w:szCs w:val="26"/>
        </w:rPr>
        <w:t>с Математикой, Информатикой, Биологией, Историей.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6C44" w:rsidRPr="001D1B4A" w:rsidRDefault="002B6C44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1B4A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BA5528" w:rsidRPr="003C42FE" w:rsidRDefault="00BA5528" w:rsidP="00BA5528">
      <w:pPr>
        <w:pStyle w:val="22"/>
        <w:spacing w:after="0" w:line="240" w:lineRule="auto"/>
        <w:ind w:left="0"/>
        <w:jc w:val="both"/>
        <w:rPr>
          <w:sz w:val="26"/>
          <w:szCs w:val="26"/>
        </w:rPr>
      </w:pP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>максимальной учебной нагрузки обучающегося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часа, в том числе: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-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166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часов;</w:t>
      </w:r>
    </w:p>
    <w:p w:rsidR="00BA5528" w:rsidRPr="003C42FE" w:rsidRDefault="00BA5528" w:rsidP="00BA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самостоятельной работы обучающегося – </w:t>
      </w:r>
      <w:r w:rsidR="006341A4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4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</w:rPr>
        <w:t>часа.</w:t>
      </w:r>
    </w:p>
    <w:p w:rsidR="00BA5528" w:rsidRPr="0097586B" w:rsidRDefault="00BA5528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A5528" w:rsidRDefault="00BA5528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2. СТРУКТУРА И СОДЕРЖАНИЕ УЧЕБНОЙ ДИСЦИПЛИНЫ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2.1. Объем учебной дисциплины и виды учебной работы</w:t>
      </w:r>
    </w:p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6816"/>
        <w:gridCol w:w="2888"/>
      </w:tblGrid>
      <w:tr w:rsidR="0097586B" w:rsidRPr="0097586B" w:rsidTr="00CC682B">
        <w:trPr>
          <w:trHeight w:val="460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Вид учебной работы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Объем часов</w:t>
            </w:r>
          </w:p>
        </w:tc>
      </w:tr>
      <w:tr w:rsidR="0097586B" w:rsidRPr="0097586B" w:rsidTr="00CC682B">
        <w:trPr>
          <w:trHeight w:val="285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190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166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162</w:t>
            </w:r>
          </w:p>
        </w:tc>
      </w:tr>
      <w:tr w:rsidR="0097586B" w:rsidRPr="0097586B" w:rsidTr="00CC682B">
        <w:trPr>
          <w:trHeight w:val="302"/>
        </w:trPr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Практическая подготовка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24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том числе</w:t>
            </w:r>
            <w:r w:rsidRPr="009758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условиях    применения электронного обучения и дистанционных образовательных технологий :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англоязычными текстами (чтение, перевод, выполнение заданий)                                 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14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 по заданным темам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97586B" w:rsidRPr="0097586B" w:rsidTr="00CC682B"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</w:rPr>
              <w:t>30</w:t>
            </w:r>
          </w:p>
        </w:tc>
      </w:tr>
      <w:tr w:rsidR="0097586B" w:rsidRPr="0097586B" w:rsidTr="00CC682B">
        <w:trPr>
          <w:trHeight w:val="620"/>
        </w:trPr>
        <w:tc>
          <w:tcPr>
            <w:tcW w:w="68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  <w:t>Форма контроля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i/>
                <w:iCs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</w:tr>
    </w:tbl>
    <w:p w:rsidR="0097586B" w:rsidRPr="0097586B" w:rsidRDefault="0097586B" w:rsidP="009758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97586B" w:rsidRPr="0097586B">
          <w:footerReference w:type="default" r:id="rId9"/>
          <w:pgSz w:w="11906" w:h="16838"/>
          <w:pgMar w:top="567" w:right="851" w:bottom="766" w:left="1701" w:header="0" w:footer="709" w:gutter="0"/>
          <w:cols w:space="720"/>
          <w:formProt w:val="0"/>
          <w:titlePg/>
          <w:docGrid w:linePitch="100" w:charSpace="4096"/>
        </w:sect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 xml:space="preserve">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обучения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65"/>
        <w:gridCol w:w="457"/>
        <w:gridCol w:w="9567"/>
        <w:gridCol w:w="6"/>
        <w:gridCol w:w="1683"/>
        <w:gridCol w:w="55"/>
        <w:gridCol w:w="1317"/>
      </w:tblGrid>
      <w:tr w:rsidR="0097586B" w:rsidRPr="0097586B" w:rsidTr="00CC682B"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0" w:type="dxa"/>
            <w:gridSpan w:val="3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2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CC682B">
        <w:trPr>
          <w:trHeight w:val="7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7" w:type="dxa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1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275"/>
        </w:trPr>
        <w:tc>
          <w:tcPr>
            <w:tcW w:w="12395" w:type="dxa"/>
            <w:gridSpan w:val="4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Раздел 1. Вводный фонетический и грамматический курс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32 часа</w:t>
            </w:r>
          </w:p>
        </w:tc>
      </w:tr>
      <w:tr w:rsidR="0097586B" w:rsidRPr="0097586B" w:rsidTr="0097586B">
        <w:trPr>
          <w:trHeight w:val="138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1.1.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About myself and my friends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Необходимость изучения английского языка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86B" w:rsidRPr="0097586B" w:rsidTr="0097586B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и артикуляции.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208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Части речи, члены предложения и порядок слов в английском языке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17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Работа с текстами и упражнениями: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About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myself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friends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36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Местоимения и их виды (личные, притяжательные, указательные, вопросительные, относительные, возвратные) 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95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 проекты по теме 1.1: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тренировочных фонетических упражнений и упражнений на отработку навыков чтения сложных согласных и сочетаний гласных.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665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1.2.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Timetable of my life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working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day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и упражнениями после него/ Множественное число существительных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87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Исчисляемые и неисчисляемые существительные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CC682B">
        <w:trPr>
          <w:trHeight w:val="49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Притяжательный падеж существительных / работа с техническим текстом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Sports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Olympic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games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выполнение упражнений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57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Слова – интернационализмы, особенности их употребления и перевода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3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грамматических упражнений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сочинения «Мой распорядок дня»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97586B" w:rsidRPr="0097586B" w:rsidTr="00CC682B">
        <w:trPr>
          <w:trHeight w:val="638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1.3.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Travelling and shopping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текстами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Travelling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Transportation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изучение лексики по теме и работа с упражнениями.</w:t>
            </w:r>
          </w:p>
        </w:tc>
        <w:tc>
          <w:tcPr>
            <w:tcW w:w="1683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14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Прилагательные в английском языке. Степени сравнения прилагательных. Синонимы и антонимы.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6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речи. Работа с текстами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Shopping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London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9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Holidays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 , безличные и неопределенно-личные предложения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70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1.3: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Подбор материала по теме из дополнительных источников, подготовка доклада / презентации на тему: « Праздники, обычаи, традиции Российской культуры»</w:t>
            </w:r>
          </w:p>
        </w:tc>
        <w:tc>
          <w:tcPr>
            <w:tcW w:w="1683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72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445"/>
        </w:trPr>
        <w:tc>
          <w:tcPr>
            <w:tcW w:w="12389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                                     Раздел 2.  Английский язык в мире</w:t>
            </w:r>
          </w:p>
        </w:tc>
        <w:tc>
          <w:tcPr>
            <w:tcW w:w="3061" w:type="dxa"/>
            <w:gridSpan w:val="4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Всего: 30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703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2.1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Learning foreign languages</w:t>
            </w: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Why should we learn English?», «How many people in the world speak English?»,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заданий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тексту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597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Основные типы вопросов в английском языке.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Работа с текстами и заданиями по тексту: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Moscow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Russian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Federation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 /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Числительные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71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лексики по теме: «Достопримечательности  Лондона»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99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словообразования в английском языке. Конверсия. Наиболее употребительные суффиксы и префиксы словообразования.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3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Предлоги в английском языке и виды и особенности употребление. Лингвострановедческая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«Parts of Great Britain»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22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Лингвострановедческая тема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USA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временные формы английского глагола в активном залоге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52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формирования временных форм английского глагола в активном залоге, выполнение грамматических упражнений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6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 тема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Education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Great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Britain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текстами / Страдательный залог в английском языке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11"/>
        </w:trPr>
        <w:tc>
          <w:tcPr>
            <w:tcW w:w="2365" w:type="dxa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2.1: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4"/>
              </w:num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со словарем, картой, справочной литературой по лингвострановедческим темам.</w:t>
            </w:r>
          </w:p>
        </w:tc>
        <w:tc>
          <w:tcPr>
            <w:tcW w:w="1738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317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630"/>
        </w:trPr>
        <w:tc>
          <w:tcPr>
            <w:tcW w:w="2365" w:type="dxa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</w:t>
            </w: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Culture and Science</w:t>
            </w:r>
          </w:p>
        </w:tc>
        <w:tc>
          <w:tcPr>
            <w:tcW w:w="10030" w:type="dxa"/>
            <w:gridSpan w:val="3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Работа с текстами о Британских писателях «Уильям Шекспир», «У. Скотт», «Чарльз Диккенс», Сомерсет Моем» и др. / модальные глаголы и их заменители</w:t>
            </w:r>
          </w:p>
        </w:tc>
        <w:tc>
          <w:tcPr>
            <w:tcW w:w="1738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75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Famous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English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Scientists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работа с грамматическими упражнениями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463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Изучение правил написания писем личного и делового характера на английском языке, заполнение анкеты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20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Фразовые глаголы и особенности их употребления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32"/>
        </w:trPr>
        <w:tc>
          <w:tcPr>
            <w:tcW w:w="2365" w:type="dxa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Сложные предложения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80"/>
        </w:trPr>
        <w:tc>
          <w:tcPr>
            <w:tcW w:w="2365" w:type="dxa"/>
            <w:vMerge w:val="restart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«The role of technical progress»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70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Лексическая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«What is the personal computer?» /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времен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45"/>
        </w:trPr>
        <w:tc>
          <w:tcPr>
            <w:tcW w:w="2365" w:type="dxa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30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2.2: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Подготовить доклад/ презентацию/ сочинение на тему: « Мое любимое произведение, написанное зарубежным автором»</w:t>
            </w:r>
          </w:p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текстов</w:t>
            </w:r>
          </w:p>
        </w:tc>
        <w:tc>
          <w:tcPr>
            <w:tcW w:w="1738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17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353"/>
        </w:trPr>
        <w:tc>
          <w:tcPr>
            <w:tcW w:w="12395" w:type="dxa"/>
            <w:gridSpan w:val="4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               Итоговая контрольная работа по пройденным лексико-грамматическим темам</w:t>
            </w:r>
          </w:p>
        </w:tc>
        <w:tc>
          <w:tcPr>
            <w:tcW w:w="3055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</w:tbl>
    <w:p w:rsidR="0097586B" w:rsidRPr="0097586B" w:rsidRDefault="0097586B" w:rsidP="0097586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III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51"/>
        <w:gridCol w:w="9"/>
        <w:gridCol w:w="6"/>
        <w:gridCol w:w="452"/>
        <w:gridCol w:w="9575"/>
        <w:gridCol w:w="1675"/>
        <w:gridCol w:w="8"/>
        <w:gridCol w:w="1374"/>
      </w:tblGrid>
      <w:tr w:rsidR="0097586B" w:rsidRPr="0097586B" w:rsidTr="00CC682B">
        <w:tc>
          <w:tcPr>
            <w:tcW w:w="2360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3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CC682B">
        <w:trPr>
          <w:trHeight w:val="70"/>
        </w:trPr>
        <w:tc>
          <w:tcPr>
            <w:tcW w:w="2360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8" w:type="dxa"/>
            <w:gridSpan w:val="2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2" w:type="dxa"/>
            <w:gridSpan w:val="2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275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Раздел 1. Грамматика английского языка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Всего: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28 часов</w:t>
            </w:r>
          </w:p>
        </w:tc>
      </w:tr>
      <w:tr w:rsidR="0097586B" w:rsidRPr="0097586B" w:rsidTr="00CC682B">
        <w:trPr>
          <w:trHeight w:val="275"/>
        </w:trPr>
        <w:tc>
          <w:tcPr>
            <w:tcW w:w="2351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Введение</w:t>
            </w:r>
          </w:p>
        </w:tc>
        <w:tc>
          <w:tcPr>
            <w:tcW w:w="10042" w:type="dxa"/>
            <w:gridSpan w:val="4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Английский как лингва франка в современном мире</w:t>
            </w:r>
          </w:p>
        </w:tc>
        <w:tc>
          <w:tcPr>
            <w:tcW w:w="1675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</w:tr>
      <w:tr w:rsidR="0097586B" w:rsidRPr="0097586B" w:rsidTr="00CC682B">
        <w:trPr>
          <w:trHeight w:val="975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Тема 1.1.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Временные формы глаголов английского языка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Повторение особенностей фонетики английского языка, произношения гласных и согласных, сочетания согласных, чтение дифтонгов  и разработка  артикуляции.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 грамматического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Indefinite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Simple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: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Повторение грамматического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Continuous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Progressive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 Работа с текстом и послетекстовыми упражнениями: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place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we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4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Изучение особенностей образования времен группы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Perfect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: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Present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Past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Future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85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Инфинитив и герундий в англ. языке и особенности их перевода. 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«Different types of book collections».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7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Особенности формирования причастия настоящего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и прошедшего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Participate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II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 времени в предложении и способы их перевода на русский язык.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95"/>
        </w:trPr>
        <w:tc>
          <w:tcPr>
            <w:tcW w:w="2366" w:type="dxa"/>
            <w:gridSpan w:val="3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1.1: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Домашнее чтение и перевод технических текстов со словарем. 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665"/>
        </w:trPr>
        <w:tc>
          <w:tcPr>
            <w:tcW w:w="2366" w:type="dxa"/>
            <w:gridSpan w:val="3"/>
            <w:vMerge w:val="restart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1.2. Социально-бытовые диалоги</w:t>
            </w: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диалогической и монологической речи. Изучение фраз-клише  о выражении собственного мнения, эмоций, благодарности, предложений и др.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8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по телефону на англ. языке. 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«Telephone conversation».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2</w:t>
            </w:r>
          </w:p>
        </w:tc>
      </w:tr>
      <w:tr w:rsidR="0097586B" w:rsidRPr="0097586B" w:rsidTr="00CC682B">
        <w:trPr>
          <w:trHeight w:val="4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Active and Passive Voice.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Conversation of two friends», «Choosing a future profession».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 - грамматических упражнений  по прочитанным текстам.  </w:t>
            </w:r>
          </w:p>
        </w:tc>
        <w:tc>
          <w:tcPr>
            <w:tcW w:w="1683" w:type="dxa"/>
            <w:gridSpan w:val="2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10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61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My hobby is learning foreign languages».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Неличные формы глагола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Verbals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557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Different types of Education».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«Education about education in the UK» ,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«Education about education in the USA».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Сложное дополнение 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object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9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по разделу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97586B" w:rsidRPr="0097586B" w:rsidTr="00CC682B">
        <w:trPr>
          <w:trHeight w:val="34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и индивидуальные проекты по теме 1.2: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упражнений.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Проектная работа с таблицей: «Сравнение систем образования в Великобритании, США и России.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330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Раздел  2 : Наука и технологии. </w:t>
            </w:r>
          </w:p>
        </w:tc>
        <w:tc>
          <w:tcPr>
            <w:tcW w:w="305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30 часов</w:t>
            </w:r>
          </w:p>
        </w:tc>
      </w:tr>
      <w:tr w:rsidR="0097586B" w:rsidRPr="0097586B" w:rsidTr="00CC682B">
        <w:trPr>
          <w:trHeight w:val="845"/>
        </w:trPr>
        <w:tc>
          <w:tcPr>
            <w:tcW w:w="2366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2.1.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«Mass media»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2.2: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«Our Planet»</w:t>
            </w: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текстами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 «Science and sciences», «Science and technology».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лексико-грамматических упражнений по прочитанным текстам.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2 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1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лексической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«Mass media»,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разбор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диалогов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 Conversation about newspapers and advertisements». 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120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текстом и послетекстовыми упражнениями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Radio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83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Television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упражнений по прослушанному тексту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3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Грамматическая тема: Сложноподчиненные предложения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Complex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sentences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упражнений на закрепление.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CC682B">
        <w:trPr>
          <w:trHeight w:val="774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Different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kinds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of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art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текст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Theatre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Аудирование. Практика речи.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178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Сослагательное наклонение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Subjunctive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mood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).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0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Условные придаточные предложения (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Conditional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Clauses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  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51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диалогами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: « Music in our life», «Conversation about Painting».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Практикум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диалогической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речи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 xml:space="preserve">         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2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Внеаудиторная (самостоятельная работа) по теме 2.1: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Выполнение лексико-грамматических упражнений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презентацией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 The most interesting newspaper»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контрольной работе</w:t>
            </w:r>
          </w:p>
        </w:tc>
        <w:tc>
          <w:tcPr>
            <w:tcW w:w="1683" w:type="dxa"/>
            <w:gridSpan w:val="2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</w:t>
            </w: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374" w:type="dxa"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  <w:tr w:rsidR="0097586B" w:rsidRPr="0097586B" w:rsidTr="0097586B">
        <w:trPr>
          <w:trHeight w:val="15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Согласование времен в английском языке.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CC682B">
        <w:trPr>
          <w:trHeight w:val="23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над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проектом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: «Problems of our planet»</w:t>
            </w:r>
          </w:p>
        </w:tc>
        <w:tc>
          <w:tcPr>
            <w:tcW w:w="1683" w:type="dxa"/>
            <w:gridSpan w:val="2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tabs>
                <w:tab w:val="left" w:pos="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ab/>
            </w:r>
          </w:p>
        </w:tc>
      </w:tr>
      <w:tr w:rsidR="0097586B" w:rsidRPr="0097586B" w:rsidTr="00CC682B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Разбор текстов и послетекстовых упражнений : «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Environmental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pollution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»,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Radiation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», выполнение лексико-грамматических упражнений.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85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Развитие диалогической и монологической речи.  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99"/>
        </w:trPr>
        <w:tc>
          <w:tcPr>
            <w:tcW w:w="2366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Аудирование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«Natural sources of energy»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157"/>
        </w:trPr>
        <w:tc>
          <w:tcPr>
            <w:tcW w:w="2360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33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Контрольная работа за 3 курс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</w:t>
            </w:r>
          </w:p>
        </w:tc>
      </w:tr>
    </w:tbl>
    <w:p w:rsidR="0097586B" w:rsidRPr="0097586B" w:rsidRDefault="0097586B" w:rsidP="0097586B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7586B" w:rsidRPr="0097586B" w:rsidSect="0097586B">
          <w:footerReference w:type="default" r:id="rId10"/>
          <w:pgSz w:w="16838" w:h="11906" w:orient="landscape"/>
          <w:pgMar w:top="709" w:right="1134" w:bottom="850" w:left="1134" w:header="0" w:footer="708" w:gutter="0"/>
          <w:cols w:space="720"/>
          <w:formProt w:val="0"/>
          <w:docGrid w:linePitch="360" w:charSpace="4096"/>
        </w:sectPr>
      </w:pP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 xml:space="preserve">2.2 Тематический план и содержание учебной дисциплины «Английский язык» </w:t>
      </w:r>
    </w:p>
    <w:p w:rsidR="0097586B" w:rsidRPr="0097586B" w:rsidRDefault="0097586B" w:rsidP="0097586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на 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  <w:lang w:val="en-US"/>
        </w:rPr>
        <w:t>IV</w:t>
      </w:r>
      <w:r w:rsidRPr="0097586B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курсе</w:t>
      </w:r>
    </w:p>
    <w:tbl>
      <w:tblPr>
        <w:tblStyle w:val="af4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21"/>
        <w:gridCol w:w="432"/>
        <w:gridCol w:w="9574"/>
        <w:gridCol w:w="1683"/>
        <w:gridCol w:w="1374"/>
      </w:tblGrid>
      <w:tr w:rsidR="0097586B" w:rsidRPr="0097586B" w:rsidTr="00CC682B">
        <w:tc>
          <w:tcPr>
            <w:tcW w:w="2360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033" w:type="dxa"/>
            <w:gridSpan w:val="4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Содержание учебного материала, практические работы, 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683" w:type="dxa"/>
            <w:tcBorders>
              <w:bottom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Объем часов</w:t>
            </w:r>
          </w:p>
        </w:tc>
        <w:tc>
          <w:tcPr>
            <w:tcW w:w="1374" w:type="dxa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97586B" w:rsidRPr="0097586B" w:rsidTr="00CC682B">
        <w:trPr>
          <w:trHeight w:val="70"/>
        </w:trPr>
        <w:tc>
          <w:tcPr>
            <w:tcW w:w="2360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459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9574" w:type="dxa"/>
            <w:tcBorders>
              <w:top w:val="nil"/>
              <w:left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683" w:type="dxa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74" w:type="dxa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7586B" w:rsidRPr="0097586B" w:rsidTr="0097586B">
        <w:trPr>
          <w:trHeight w:val="32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2.3 «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Inventions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»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Перевод текста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Alloys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Выполнение лексико-грамматических упражнений.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1-2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Повелительное наклонение.  Развитие диалогической и монологической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3-4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Неопределенно-личные и безличные предложения.  Лексико-грамматические упражнения.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5-6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22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Типы вопросов. Написание сочинения: «The invention I’d like to create».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7-8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273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лексикой и текстом на тему: «Computers». Практика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9-10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679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Active and Passive Voice. Упражнения на закрепление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11-12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441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Причастие. Независимый причастный оборот.  Работа с лексической темой: «Metals».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13-14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377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Модальные глаголы. Глаголы, способные выступать в модальном значении.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15-16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774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П.П.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Чтение и перевод технических текстов: «Laser», «Optical Technology». Работа с послетекстовыми  упражнениями.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17-18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CC682B">
        <w:trPr>
          <w:trHeight w:val="503"/>
        </w:trPr>
        <w:tc>
          <w:tcPr>
            <w:tcW w:w="2366" w:type="dxa"/>
            <w:gridSpan w:val="2"/>
            <w:vMerge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Развитие монологической и диалогической речи.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19-20</w:t>
            </w:r>
          </w:p>
        </w:tc>
        <w:tc>
          <w:tcPr>
            <w:tcW w:w="1683" w:type="dxa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bottom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</w:tr>
      <w:tr w:rsidR="0097586B" w:rsidRPr="0097586B" w:rsidTr="0097586B">
        <w:trPr>
          <w:trHeight w:val="509"/>
        </w:trPr>
        <w:tc>
          <w:tcPr>
            <w:tcW w:w="2366" w:type="dxa"/>
            <w:gridSpan w:val="2"/>
            <w:vMerge/>
            <w:tcBorders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с лексической темой: «Famous people».  Выполнение послетекстовых заданий.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21-22</w:t>
            </w:r>
          </w:p>
        </w:tc>
        <w:tc>
          <w:tcPr>
            <w:tcW w:w="1683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tcBorders>
              <w:top w:val="double" w:sz="4" w:space="0" w:color="000000"/>
              <w:bottom w:val="thinThickSmallGap" w:sz="2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</w:p>
        </w:tc>
      </w:tr>
      <w:tr w:rsidR="0097586B" w:rsidRPr="0097586B" w:rsidTr="00CC682B">
        <w:trPr>
          <w:trHeight w:val="624"/>
        </w:trPr>
        <w:tc>
          <w:tcPr>
            <w:tcW w:w="2366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Работа над проектом: «Известные Английские писатели и художники».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23-24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2</w:t>
            </w:r>
          </w:p>
        </w:tc>
      </w:tr>
      <w:tr w:rsidR="0097586B" w:rsidRPr="0097586B" w:rsidTr="00CC682B">
        <w:trPr>
          <w:trHeight w:val="66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Сложносочиненные предложения.  Выполнение лексико-грамматических упражнений.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25-26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97586B" w:rsidRPr="0097586B" w:rsidTr="00CC682B">
        <w:trPr>
          <w:trHeight w:val="66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Аудирование. Выполнение заданий по прослушанному тексту.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27-28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2</w:t>
            </w:r>
          </w:p>
        </w:tc>
      </w:tr>
      <w:tr w:rsidR="0097586B" w:rsidRPr="0097586B" w:rsidTr="00CC682B">
        <w:trPr>
          <w:trHeight w:val="815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</w:p>
        </w:tc>
        <w:tc>
          <w:tcPr>
            <w:tcW w:w="10027" w:type="dxa"/>
            <w:gridSpan w:val="3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Самостоятельная работа по теме 2.3: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Выполнение тренировочных лексико-грамматических упражнений 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Домашнее чтение и перевод технических текстов со словарем.</w:t>
            </w:r>
          </w:p>
        </w:tc>
        <w:tc>
          <w:tcPr>
            <w:tcW w:w="1683" w:type="dxa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1374" w:type="dxa"/>
            <w:tcBorders>
              <w:top w:val="double" w:sz="4" w:space="0" w:color="000000"/>
            </w:tcBorders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      </w:t>
            </w:r>
          </w:p>
        </w:tc>
      </w:tr>
      <w:tr w:rsidR="0097586B" w:rsidRPr="0097586B" w:rsidTr="00CC682B">
        <w:trPr>
          <w:trHeight w:val="394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tabs>
                <w:tab w:val="left" w:pos="234"/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  <w:t>Раздел 1. Профессиональная деятельность специалиста.</w:t>
            </w: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ab/>
            </w:r>
          </w:p>
        </w:tc>
        <w:tc>
          <w:tcPr>
            <w:tcW w:w="305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</w:tr>
      <w:tr w:rsidR="0097586B" w:rsidRPr="0097586B" w:rsidTr="0097586B">
        <w:trPr>
          <w:trHeight w:val="367"/>
        </w:trPr>
        <w:tc>
          <w:tcPr>
            <w:tcW w:w="2387" w:type="dxa"/>
            <w:gridSpan w:val="3"/>
            <w:vMerge w:val="restart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1.1.</w:t>
            </w:r>
          </w:p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Официально-деловой английский</w:t>
            </w: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Правила общения в интернете: «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Sending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letter</w:t>
            </w: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».  Аудирование.</w:t>
            </w:r>
          </w:p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ind w:left="7994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особенностей оформления официальной корреспонденции на английском языке. Работа с оформлением писем - приглашений. Писем - поздравлений.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World Skills Russia. Теоретические знания и практическая подготовка.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 и перевод текста «Robotics technology»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структуры и фраз-клише для написания резюме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инструкций по технике безопасности.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фраз-клише по теме: «Business trip Abroad». Аудирование.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236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дифференцированному зачету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</w:tr>
      <w:tr w:rsidR="0097586B" w:rsidRPr="0097586B" w:rsidTr="00CC682B">
        <w:trPr>
          <w:trHeight w:val="635"/>
        </w:trPr>
        <w:tc>
          <w:tcPr>
            <w:tcW w:w="2387" w:type="dxa"/>
            <w:gridSpan w:val="3"/>
            <w:vMerge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0006" w:type="dxa"/>
            <w:gridSpan w:val="2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Самостоятельная работа и индивидуальные проекты по теме 1.1:</w:t>
            </w:r>
          </w:p>
          <w:p w:rsidR="0097586B" w:rsidRPr="0097586B" w:rsidRDefault="0097586B" w:rsidP="0097586B">
            <w:pPr>
              <w:pStyle w:val="af"/>
              <w:numPr>
                <w:ilvl w:val="0"/>
                <w:numId w:val="18"/>
              </w:num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Написание резюме</w:t>
            </w:r>
          </w:p>
        </w:tc>
        <w:tc>
          <w:tcPr>
            <w:tcW w:w="1683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t>2</w:t>
            </w:r>
          </w:p>
        </w:tc>
        <w:tc>
          <w:tcPr>
            <w:tcW w:w="1374" w:type="dxa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97586B" w:rsidRPr="0097586B" w:rsidTr="00CC682B">
        <w:trPr>
          <w:trHeight w:val="635"/>
        </w:trPr>
        <w:tc>
          <w:tcPr>
            <w:tcW w:w="12393" w:type="dxa"/>
            <w:gridSpan w:val="5"/>
            <w:shd w:val="clear" w:color="auto" w:fill="auto"/>
          </w:tcPr>
          <w:p w:rsidR="0097586B" w:rsidRPr="0097586B" w:rsidRDefault="0097586B" w:rsidP="0097586B">
            <w:pPr>
              <w:tabs>
                <w:tab w:val="left" w:pos="9618"/>
                <w:tab w:val="left" w:pos="10311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057" w:type="dxa"/>
            <w:gridSpan w:val="2"/>
            <w:shd w:val="clear" w:color="auto" w:fill="auto"/>
          </w:tcPr>
          <w:p w:rsidR="0097586B" w:rsidRPr="0097586B" w:rsidRDefault="0097586B" w:rsidP="00975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7586B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 часа</w:t>
            </w:r>
          </w:p>
        </w:tc>
      </w:tr>
    </w:tbl>
    <w:p w:rsidR="0097586B" w:rsidRDefault="0097586B" w:rsidP="009758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  <w:sectPr w:rsidR="0097586B" w:rsidSect="0097586B">
          <w:footerReference w:type="default" r:id="rId11"/>
          <w:pgSz w:w="16838" w:h="11906" w:orient="landscape"/>
          <w:pgMar w:top="1701" w:right="567" w:bottom="850" w:left="765" w:header="0" w:footer="708" w:gutter="0"/>
          <w:cols w:space="720"/>
          <w:formProt w:val="0"/>
          <w:docGrid w:linePitch="360" w:charSpace="4096"/>
        </w:sectPr>
      </w:pPr>
    </w:p>
    <w:p w:rsidR="003A0AB7" w:rsidRPr="0097586B" w:rsidRDefault="00104968" w:rsidP="009758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color w:val="000000" w:themeColor="text1"/>
          <w:sz w:val="26"/>
          <w:szCs w:val="26"/>
        </w:rPr>
      </w:pPr>
      <w:r w:rsidRPr="0097586B">
        <w:rPr>
          <w:b/>
          <w:caps/>
          <w:color w:val="000000" w:themeColor="text1"/>
          <w:sz w:val="26"/>
          <w:szCs w:val="26"/>
        </w:rPr>
        <w:lastRenderedPageBreak/>
        <w:t>3. условия реализации программы дисциплины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3.1. Требования к минимальному материально-техническому обеспечению</w:t>
      </w:r>
    </w:p>
    <w:p w:rsidR="00D77383" w:rsidRDefault="00D77383" w:rsidP="00D77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«Иностранн</w:t>
      </w:r>
      <w:r w:rsidR="00982E54">
        <w:rPr>
          <w:rFonts w:ascii="Times New Roman" w:hAnsi="Times New Roman" w:cs="Times New Roman"/>
          <w:sz w:val="26"/>
          <w:szCs w:val="26"/>
        </w:rPr>
        <w:t>ых</w:t>
      </w:r>
      <w:r>
        <w:rPr>
          <w:rFonts w:ascii="Times New Roman" w:hAnsi="Times New Roman" w:cs="Times New Roman"/>
          <w:sz w:val="26"/>
          <w:szCs w:val="26"/>
        </w:rPr>
        <w:t xml:space="preserve"> язык</w:t>
      </w:r>
      <w:r w:rsidR="00982E54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Оборудование учебного кабинета: 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обучающихся.</w:t>
      </w: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преподавателя.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комплект наглядных пособий.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Технические средства обучения: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- аудио- и видеосредства;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- компьютер  с лицензионным программным обеспечением  </w:t>
      </w:r>
    </w:p>
    <w:p w:rsidR="003A0AB7" w:rsidRPr="001D1B4A" w:rsidRDefault="00104968" w:rsidP="001D1B4A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:rsidR="003A0AB7" w:rsidRPr="001D1B4A" w:rsidRDefault="003A0AB7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olor w:val="000000" w:themeColor="text1"/>
          <w:sz w:val="26"/>
          <w:szCs w:val="26"/>
        </w:rPr>
      </w:pPr>
      <w:r w:rsidRPr="001D1B4A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3A0AB7" w:rsidRPr="001D1B4A" w:rsidRDefault="0010496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Основные источники: 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1.Безкоровайная Г.Т., Соколова Н.И., Койранская Е.А., Лаврик Г.В.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Planet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of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  <w:lang w:val="en-US"/>
        </w:rPr>
        <w:t>English</w:t>
      </w:r>
      <w:r w:rsidRPr="001D1B4A">
        <w:rPr>
          <w:rFonts w:ascii="Times New Roman" w:hAnsi="Times New Roman" w:cs="Times New Roman"/>
          <w:bCs/>
          <w:sz w:val="26"/>
          <w:szCs w:val="26"/>
        </w:rPr>
        <w:t>: учебник английского языка для учреждений СПО.- Москва: Издательский центр «Академия», 2017.- 256 с. (Среднее профессиональное образование). - ISBN 978-5-4468-4305-3.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sz w:val="26"/>
          <w:szCs w:val="26"/>
        </w:rPr>
        <w:t xml:space="preserve">Дополнительные источники: </w:t>
      </w:r>
      <w:r w:rsidRPr="001D1B4A">
        <w:rPr>
          <w:rFonts w:ascii="Times New Roman" w:hAnsi="Times New Roman" w:cs="Times New Roman"/>
          <w:sz w:val="26"/>
          <w:szCs w:val="26"/>
        </w:rPr>
        <w:tab/>
      </w:r>
    </w:p>
    <w:p w:rsidR="00EB36F8" w:rsidRPr="001D1B4A" w:rsidRDefault="00EB36F8" w:rsidP="008747E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D1B4A">
        <w:rPr>
          <w:rFonts w:ascii="Times New Roman" w:hAnsi="Times New Roman" w:cs="Times New Roman"/>
          <w:sz w:val="26"/>
          <w:szCs w:val="26"/>
        </w:rPr>
        <w:t xml:space="preserve">1. Маньковская, З. В. Английский язык : учеб. пособие / З.В. Маньковская. — Москва : ИНФРА-М, 2017. — 200 с. — (Среднее профессиональное образование). — www.dx.doi.org/10.12737/22856. - ISBN 978-5-16-012363-9. - Текст : электронный. - URL: </w:t>
      </w:r>
      <w:hyperlink r:id="rId12" w:history="1">
        <w:r w:rsidRPr="001D1B4A">
          <w:rPr>
            <w:rStyle w:val="af5"/>
            <w:rFonts w:ascii="Times New Roman" w:hAnsi="Times New Roman" w:cs="Times New Roman"/>
            <w:sz w:val="26"/>
            <w:szCs w:val="26"/>
          </w:rPr>
          <w:t>https://znanium.com/catalog/product/672960</w:t>
        </w:r>
      </w:hyperlink>
      <w:r w:rsidRPr="001D1B4A">
        <w:rPr>
          <w:rFonts w:ascii="Times New Roman" w:hAnsi="Times New Roman" w:cs="Times New Roman"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 xml:space="preserve">2. Фишман, Л. М. Professional English : учеб. пособие / Л.М. Фишман. — Москва : ИНФРА-М, 2017. — 120 с. — (Среднее профессиональное образование). - ISBN 978-5-16-009536-3. - Текст : электронный. - URL: </w:t>
      </w:r>
      <w:hyperlink r:id="rId13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https://znanium.com/catalog/product/892633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 (дата обращения: 21.02.2022). – Режим доступа: по подписке.</w:t>
      </w:r>
    </w:p>
    <w:p w:rsidR="00EB36F8" w:rsidRPr="001D1B4A" w:rsidRDefault="00EB36F8" w:rsidP="00874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D1B4A">
        <w:rPr>
          <w:rFonts w:ascii="Times New Roman" w:hAnsi="Times New Roman" w:cs="Times New Roman"/>
          <w:bCs/>
          <w:sz w:val="26"/>
          <w:szCs w:val="26"/>
        </w:rPr>
        <w:t>3.</w:t>
      </w:r>
      <w:r w:rsidRPr="001D1B4A">
        <w:rPr>
          <w:rFonts w:ascii="Times New Roman" w:hAnsi="Times New Roman" w:cs="Times New Roman"/>
          <w:sz w:val="26"/>
          <w:szCs w:val="26"/>
        </w:rPr>
        <w:t xml:space="preserve"> </w:t>
      </w:r>
      <w:r w:rsidRPr="001D1B4A">
        <w:rPr>
          <w:rFonts w:ascii="Times New Roman" w:hAnsi="Times New Roman" w:cs="Times New Roman"/>
          <w:bCs/>
          <w:sz w:val="26"/>
          <w:szCs w:val="26"/>
        </w:rPr>
        <w:t xml:space="preserve">Кабанова, К. В. Английский язык для индустрии гостеприимства : учеб. пособие / К.В. Ишимцева, Е.Н. Мотинова, В.В. Темякова. — Москва : Альфа-М : ИНФРА-М, 2017. — 192 с. — (ПРОФИль). - ISBN 978-5-98281-409-8. - Текст : электронный. - URL: </w:t>
      </w:r>
      <w:hyperlink r:id="rId14" w:history="1">
        <w:r w:rsidRPr="001D1B4A">
          <w:rPr>
            <w:rStyle w:val="af5"/>
            <w:rFonts w:ascii="Times New Roman" w:hAnsi="Times New Roman" w:cs="Times New Roman"/>
            <w:bCs/>
            <w:sz w:val="26"/>
            <w:szCs w:val="26"/>
          </w:rPr>
          <w:t>https://znanium.com/catalog/product/967112</w:t>
        </w:r>
      </w:hyperlink>
      <w:r w:rsidRPr="001D1B4A">
        <w:rPr>
          <w:rFonts w:ascii="Times New Roman" w:hAnsi="Times New Roman" w:cs="Times New Roman"/>
          <w:bCs/>
          <w:sz w:val="26"/>
          <w:szCs w:val="26"/>
        </w:rPr>
        <w:t xml:space="preserve">  (дата обращения: 21.02.2022). – Режим доступа: по подписке.</w:t>
      </w:r>
    </w:p>
    <w:p w:rsidR="00EB36F8" w:rsidRPr="001D1B4A" w:rsidRDefault="00EB36F8" w:rsidP="008747E6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3A0AB7" w:rsidRPr="001D1B4A" w:rsidRDefault="00104968" w:rsidP="001D1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Интернет-ресурсы: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http://znanium.com/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http://www.britannica.co.uk</w:t>
      </w:r>
    </w:p>
    <w:p w:rsidR="003A0AB7" w:rsidRPr="001D1B4A" w:rsidRDefault="00104968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http://en.wikipedia.org</w:t>
      </w:r>
    </w:p>
    <w:p w:rsidR="003A0AB7" w:rsidRPr="001D1B4A" w:rsidRDefault="000B00C5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5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http://www.study.ru</w:t>
        </w:r>
      </w:hyperlink>
    </w:p>
    <w:p w:rsidR="003A0AB7" w:rsidRPr="001D1B4A" w:rsidRDefault="000B00C5" w:rsidP="001D1B4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hyperlink r:id="rId16">
        <w:r w:rsidR="00104968" w:rsidRPr="001D1B4A">
          <w:rPr>
            <w:rStyle w:val="-"/>
            <w:rFonts w:ascii="Times New Roman" w:hAnsi="Times New Roman" w:cs="Times New Roman"/>
            <w:color w:val="000000" w:themeColor="text1"/>
            <w:sz w:val="26"/>
            <w:szCs w:val="26"/>
          </w:rPr>
          <w:t>http://portal.tpu.ru</w:t>
        </w:r>
      </w:hyperlink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Сервисы и инструменты: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2. Zoom (режим доступа: https://zoom.us/)</w:t>
      </w:r>
    </w:p>
    <w:p w:rsidR="00B21F49" w:rsidRPr="001D1B4A" w:rsidRDefault="00B21F49" w:rsidP="001D1B4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D1B4A">
        <w:rPr>
          <w:rFonts w:ascii="Times New Roman" w:hAnsi="Times New Roman" w:cs="Times New Roman"/>
          <w:color w:val="000000" w:themeColor="text1"/>
          <w:sz w:val="26"/>
          <w:szCs w:val="26"/>
        </w:rPr>
        <w:t>3. https://disk.yandex.ru/</w:t>
      </w:r>
    </w:p>
    <w:p w:rsidR="003A0AB7" w:rsidRPr="001D1B4A" w:rsidRDefault="00104968" w:rsidP="001D1B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lastRenderedPageBreak/>
        <w:t xml:space="preserve">4. Контроль и оценка результатов </w:t>
      </w:r>
      <w:r w:rsidR="001D1B4A" w:rsidRPr="001D1B4A">
        <w:rPr>
          <w:b/>
          <w:caps/>
          <w:color w:val="000000" w:themeColor="text1"/>
          <w:sz w:val="26"/>
          <w:szCs w:val="26"/>
        </w:rPr>
        <w:t>ОСВОЕНИЯ УЧЕБНОЙ</w:t>
      </w:r>
    </w:p>
    <w:p w:rsidR="003A0AB7" w:rsidRPr="001D1B4A" w:rsidRDefault="00104968" w:rsidP="00ED2E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color w:val="000000" w:themeColor="text1"/>
          <w:sz w:val="26"/>
          <w:szCs w:val="26"/>
        </w:rPr>
      </w:pPr>
      <w:r w:rsidRPr="001D1B4A">
        <w:rPr>
          <w:b/>
          <w:caps/>
          <w:color w:val="000000" w:themeColor="text1"/>
          <w:sz w:val="26"/>
          <w:szCs w:val="26"/>
        </w:rPr>
        <w:t>Дисциплины</w:t>
      </w:r>
    </w:p>
    <w:tbl>
      <w:tblPr>
        <w:tblpPr w:leftFromText="180" w:rightFromText="180" w:bottomFromText="200" w:vertAnchor="text" w:horzAnchor="margin" w:tblpXSpec="center" w:tblpY="1326"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5773"/>
        <w:gridCol w:w="4433"/>
      </w:tblGrid>
      <w:tr w:rsidR="003A0AB7" w:rsidRPr="001D1B4A" w:rsidTr="00ED2ED2">
        <w:trPr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Результаты обучения</w:t>
            </w:r>
          </w:p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3A0AB7" w:rsidRPr="001D1B4A" w:rsidTr="00B21F49">
        <w:trPr>
          <w:trHeight w:val="289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eastAsia="en-US"/>
              </w:rPr>
              <w:t xml:space="preserve">В результате освоения дисциплины обучающийся должен </w:t>
            </w:r>
            <w:r w:rsidRPr="001D1B4A">
              <w:rPr>
                <w:rFonts w:ascii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en-US"/>
              </w:rPr>
              <w:t>уметь:</w:t>
            </w:r>
          </w:p>
        </w:tc>
      </w:tr>
      <w:tr w:rsidR="003A0AB7" w:rsidRPr="001D1B4A" w:rsidTr="00ED2ED2">
        <w:trPr>
          <w:trHeight w:val="2050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общаться (устно и письменно) на иностранном языке на профессиональные и повседневные темы;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переводить (со словарем) иностранные тексты профессиональной направленности;</w:t>
            </w:r>
          </w:p>
          <w:p w:rsidR="003A0AB7" w:rsidRPr="001D1B4A" w:rsidRDefault="00104968" w:rsidP="00ED2ED2">
            <w:pPr>
              <w:pStyle w:val="af"/>
              <w:numPr>
                <w:ilvl w:val="0"/>
                <w:numId w:val="4"/>
              </w:numPr>
              <w:spacing w:after="0" w:line="240" w:lineRule="auto"/>
              <w:ind w:left="142" w:firstLine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самостоятельно совершенствовать устную и письменную речь, пополнять словарный запас;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Монолог, диалог, письмо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Перевод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Выполнение лексико-грамматических упражнений</w:t>
            </w:r>
          </w:p>
          <w:p w:rsidR="00B21F49" w:rsidRPr="001D1B4A" w:rsidRDefault="00B21F49" w:rsidP="00ED2ED2">
            <w:pPr>
              <w:numPr>
                <w:ilvl w:val="0"/>
                <w:numId w:val="5"/>
              </w:numPr>
              <w:spacing w:after="0" w:line="240" w:lineRule="auto"/>
              <w:ind w:left="39" w:firstLine="0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</w:pPr>
            <w:r w:rsidRPr="001D1B4A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eastAsia="en-US"/>
              </w:rPr>
              <w:t>Аудирование</w:t>
            </w:r>
          </w:p>
        </w:tc>
      </w:tr>
      <w:tr w:rsidR="003A0AB7" w:rsidRPr="001D1B4A" w:rsidTr="001D1B4A">
        <w:trPr>
          <w:trHeight w:val="70"/>
          <w:jc w:val="center"/>
        </w:trPr>
        <w:tc>
          <w:tcPr>
            <w:tcW w:w="102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1D1B4A">
            <w:pPr>
              <w:pStyle w:val="Default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b/>
                <w:color w:val="000000" w:themeColor="text1"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1D1B4A">
              <w:rPr>
                <w:b/>
                <w:i/>
                <w:color w:val="000000" w:themeColor="text1"/>
                <w:sz w:val="26"/>
                <w:szCs w:val="26"/>
              </w:rPr>
              <w:t>знать:</w:t>
            </w:r>
          </w:p>
        </w:tc>
      </w:tr>
      <w:tr w:rsidR="003A0AB7" w:rsidRPr="001D1B4A" w:rsidTr="00ED2ED2">
        <w:trPr>
          <w:trHeight w:val="1435"/>
          <w:jc w:val="center"/>
        </w:trPr>
        <w:tc>
          <w:tcPr>
            <w:tcW w:w="5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af"/>
              <w:numPr>
                <w:ilvl w:val="0"/>
                <w:numId w:val="9"/>
              </w:numPr>
              <w:spacing w:after="0" w:line="240" w:lineRule="auto"/>
              <w:ind w:left="142" w:firstLine="0"/>
              <w:rPr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eastAsiaTheme="minorHAnsi" w:hAnsi="Times New Roman" w:cs="Times New Roman"/>
                <w:color w:val="000000" w:themeColor="text1"/>
                <w:sz w:val="26"/>
                <w:szCs w:val="26"/>
                <w:lang w:eastAsia="en-US"/>
              </w:rPr>
      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      </w:r>
          </w:p>
        </w:tc>
        <w:tc>
          <w:tcPr>
            <w:tcW w:w="4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AB7" w:rsidRPr="001D1B4A" w:rsidRDefault="00104968" w:rsidP="00ED2ED2">
            <w:pPr>
              <w:pStyle w:val="Default"/>
              <w:numPr>
                <w:ilvl w:val="0"/>
                <w:numId w:val="6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Письменный</w:t>
            </w:r>
            <w:r w:rsidR="00ED2ED2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D1B4A">
              <w:rPr>
                <w:color w:val="000000" w:themeColor="text1"/>
                <w:sz w:val="26"/>
                <w:szCs w:val="26"/>
              </w:rPr>
              <w:t>контроль  (тестирование).</w:t>
            </w:r>
          </w:p>
          <w:p w:rsidR="003A0AB7" w:rsidRPr="001D1B4A" w:rsidRDefault="00104968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внеаудиторной самостоятельной работы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Перевод</w:t>
            </w:r>
          </w:p>
          <w:p w:rsidR="00B21F49" w:rsidRPr="001D1B4A" w:rsidRDefault="00B21F49" w:rsidP="00ED2ED2">
            <w:pPr>
              <w:pStyle w:val="Default"/>
              <w:numPr>
                <w:ilvl w:val="0"/>
                <w:numId w:val="7"/>
              </w:numPr>
              <w:tabs>
                <w:tab w:val="left" w:pos="181"/>
              </w:tabs>
              <w:ind w:left="39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Выполнение упражнений</w:t>
            </w:r>
          </w:p>
        </w:tc>
      </w:tr>
    </w:tbl>
    <w:p w:rsidR="003A0AB7" w:rsidRPr="001D1B4A" w:rsidRDefault="00104968" w:rsidP="008747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color w:val="000000" w:themeColor="text1"/>
          <w:sz w:val="26"/>
          <w:szCs w:val="26"/>
        </w:rPr>
      </w:pPr>
      <w:r w:rsidRPr="001D1B4A">
        <w:rPr>
          <w:color w:val="000000" w:themeColor="text1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tbl>
      <w:tblPr>
        <w:tblStyle w:val="af4"/>
        <w:tblW w:w="10181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939"/>
        <w:gridCol w:w="4848"/>
        <w:gridCol w:w="4394"/>
      </w:tblGrid>
      <w:tr w:rsidR="00FD6FF1" w:rsidRPr="001D1B4A" w:rsidTr="008747E6">
        <w:tc>
          <w:tcPr>
            <w:tcW w:w="5787" w:type="dxa"/>
            <w:gridSpan w:val="2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Результаты</w:t>
            </w:r>
          </w:p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1D1B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Формы и методы контроля и оценки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4.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Чтение, выполнение послетекстовых упражнений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Защита презентаций, докладов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презентаций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6.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Олимпиады.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Внеаудиторная самостоятельная работа. Научно-исследовательская работа</w:t>
            </w:r>
          </w:p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Групповые проекты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8.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pStyle w:val="af2"/>
              <w:shd w:val="clear" w:color="auto" w:fill="FFFFFF"/>
              <w:spacing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  <w:shd w:val="clear" w:color="auto" w:fill="FFFFFF"/>
              </w:rPr>
              <w:t>Выполнение самостоятельной работы, написание деловых писем</w:t>
            </w:r>
          </w:p>
        </w:tc>
      </w:tr>
      <w:tr w:rsidR="00FD6FF1" w:rsidRPr="001D1B4A" w:rsidTr="008747E6"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ОК 9.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Беседа, групповая работа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lastRenderedPageBreak/>
              <w:t>ПК.1.4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ПК.1.5.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Изучение технических текстов</w:t>
            </w:r>
          </w:p>
        </w:tc>
      </w:tr>
      <w:tr w:rsidR="00FD6FF1" w:rsidRPr="001D1B4A" w:rsidTr="008747E6">
        <w:trPr>
          <w:trHeight w:val="636"/>
        </w:trPr>
        <w:tc>
          <w:tcPr>
            <w:tcW w:w="939" w:type="dxa"/>
            <w:shd w:val="clear" w:color="auto" w:fill="auto"/>
          </w:tcPr>
          <w:p w:rsidR="00FD6FF1" w:rsidRPr="001D1B4A" w:rsidRDefault="00FD6FF1" w:rsidP="001D1B4A">
            <w:pPr>
              <w:pStyle w:val="aa"/>
              <w:widowControl w:val="0"/>
              <w:ind w:left="-304" w:right="-249" w:hanging="142"/>
              <w:jc w:val="center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ПК.2.2.</w:t>
            </w:r>
          </w:p>
        </w:tc>
        <w:tc>
          <w:tcPr>
            <w:tcW w:w="4848" w:type="dxa"/>
            <w:shd w:val="clear" w:color="auto" w:fill="auto"/>
          </w:tcPr>
          <w:p w:rsidR="00FD6FF1" w:rsidRPr="001D1B4A" w:rsidRDefault="00FD6FF1" w:rsidP="00ED2ED2">
            <w:pPr>
              <w:pStyle w:val="aa"/>
              <w:widowControl w:val="0"/>
              <w:ind w:left="0" w:right="424" w:firstLine="0"/>
              <w:rPr>
                <w:color w:val="000000" w:themeColor="text1"/>
                <w:sz w:val="26"/>
                <w:szCs w:val="26"/>
              </w:rPr>
            </w:pPr>
            <w:r w:rsidRPr="001D1B4A">
              <w:rPr>
                <w:color w:val="000000" w:themeColor="text1"/>
                <w:sz w:val="26"/>
                <w:szCs w:val="26"/>
              </w:rPr>
              <w:t>Участвовать в руководстве работой структурного подразделения.</w:t>
            </w:r>
          </w:p>
        </w:tc>
        <w:tc>
          <w:tcPr>
            <w:tcW w:w="4394" w:type="dxa"/>
            <w:shd w:val="clear" w:color="auto" w:fill="auto"/>
          </w:tcPr>
          <w:p w:rsidR="00FD6FF1" w:rsidRPr="001D1B4A" w:rsidRDefault="00FD6FF1" w:rsidP="00ED2ED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D1B4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Групповая работа, ситуативные беседы</w:t>
            </w:r>
          </w:p>
        </w:tc>
      </w:tr>
    </w:tbl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3"/>
        <w:gridCol w:w="4394"/>
      </w:tblGrid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8B0285" w:rsidRDefault="00E97AD9" w:rsidP="008B4D0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028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8B0285" w:rsidRDefault="00E97AD9" w:rsidP="008B4D0C">
            <w:pP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8B028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8B4D0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ЛР11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демонстрирующий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уважение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представителям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различных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этнокультурных,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социальных,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конфессиональных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групп.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сохранению,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преумножению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трансляции</w:t>
            </w:r>
            <w:r w:rsidRPr="0011202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культурных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традиций</w:t>
            </w:r>
            <w:r w:rsidRPr="00112020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ценностей</w:t>
            </w:r>
            <w:r w:rsidRPr="00112020">
              <w:rPr>
                <w:rFonts w:ascii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многонационального</w:t>
            </w:r>
            <w:r w:rsidRPr="00112020">
              <w:rPr>
                <w:rFonts w:ascii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-Отсутствие фактов проявления идеологии терроризма и экстремизма 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обучающихся.</w:t>
            </w:r>
          </w:p>
          <w:p w:rsidR="00E97AD9" w:rsidRPr="00112020" w:rsidRDefault="00E97AD9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- Отсутствие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конфликтов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среди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основанных</w:t>
            </w:r>
            <w:r w:rsidRPr="0011202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</w:p>
          <w:p w:rsidR="00E97AD9" w:rsidRPr="00112020" w:rsidRDefault="00E97AD9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 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межнациональной,</w:t>
            </w:r>
            <w:r w:rsidRPr="00112020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112020">
              <w:rPr>
                <w:rFonts w:ascii="Times New Roman" w:eastAsia="Times New Roman" w:hAnsi="Times New Roman" w:cs="Times New Roman"/>
                <w:sz w:val="26"/>
                <w:szCs w:val="26"/>
              </w:rPr>
              <w:t>межрелигиозной почве.</w:t>
            </w:r>
          </w:p>
          <w:p w:rsidR="00E97AD9" w:rsidRPr="00112020" w:rsidRDefault="00E97AD9" w:rsidP="008B4D0C">
            <w:pPr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</w:tr>
      <w:tr w:rsidR="00E97AD9" w:rsidRPr="00112020" w:rsidTr="00E97AD9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8B4D0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ЛР 12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</w:t>
            </w:r>
            <w:r w:rsidRPr="00112020">
              <w:rPr>
                <w:sz w:val="26"/>
                <w:szCs w:val="26"/>
              </w:rPr>
              <w:t xml:space="preserve"> </w:t>
            </w: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AD9" w:rsidRPr="00112020" w:rsidRDefault="00E97AD9" w:rsidP="008B4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97AD9" w:rsidRPr="00112020" w:rsidRDefault="00E97AD9" w:rsidP="008B4D0C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112020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</w:t>
            </w:r>
            <w:r w:rsidRPr="00112020">
              <w:rPr>
                <w:sz w:val="26"/>
                <w:szCs w:val="26"/>
              </w:rPr>
              <w:t>.</w:t>
            </w:r>
          </w:p>
        </w:tc>
      </w:tr>
    </w:tbl>
    <w:p w:rsidR="00FD6FF1" w:rsidRPr="001D1B4A" w:rsidRDefault="00FD6FF1" w:rsidP="00E97A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D6FF1" w:rsidRPr="001D1B4A" w:rsidSect="0097586B">
      <w:pgSz w:w="11906" w:h="16838"/>
      <w:pgMar w:top="567" w:right="850" w:bottom="765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0C5" w:rsidRDefault="000B00C5">
      <w:pPr>
        <w:spacing w:after="0" w:line="240" w:lineRule="auto"/>
      </w:pPr>
      <w:r>
        <w:separator/>
      </w:r>
    </w:p>
  </w:endnote>
  <w:endnote w:type="continuationSeparator" w:id="0">
    <w:p w:rsidR="000B00C5" w:rsidRDefault="000B0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6B" w:rsidRDefault="000B00C5">
    <w:pPr>
      <w:pStyle w:val="ae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634.9pt;margin-top:.05pt;width:85.85pt;height:13.8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" stroked="f">
          <v:fill opacity="0"/>
          <v:textbox style="mso-next-textbox:#Врезка1;mso-fit-shape-to-text:t" inset="0,0,0,0">
            <w:txbxContent>
              <w:p w:rsidR="0097586B" w:rsidRDefault="0097586B">
                <w:pPr>
                  <w:pStyle w:val="ae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>PAGE</w:instrText>
                </w:r>
                <w:r>
                  <w:rPr>
                    <w:rStyle w:val="a6"/>
                  </w:rPr>
                  <w:fldChar w:fldCharType="separate"/>
                </w:r>
                <w:r w:rsidR="00C5013A">
                  <w:rPr>
                    <w:rStyle w:val="a6"/>
                    <w:noProof/>
                  </w:rPr>
                  <w:t>6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586B" w:rsidRDefault="0097586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1A4" w:rsidRDefault="006341A4">
    <w:pPr>
      <w:pStyle w:val="a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090295" cy="175260"/>
              <wp:effectExtent l="0" t="0" r="0" b="0"/>
              <wp:wrapSquare wrapText="largest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029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341A4" w:rsidRDefault="006341A4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>PAGE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C5013A">
                            <w:rPr>
                              <w:rStyle w:val="a6"/>
                              <w:noProof/>
                            </w:rPr>
                            <w:t>12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6" type="#_x0000_t202" style="position:absolute;margin-left:34.65pt;margin-top:.05pt;width:85.85pt;height:13.8pt;z-index: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" stroked="f">
              <v:fill opacity="0"/>
              <v:textbox style="mso-fit-shape-to-text:t" inset="0,0,0,0">
                <w:txbxContent>
                  <w:p w:rsidR="006341A4" w:rsidRDefault="006341A4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>PAGE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C5013A">
                      <w:rPr>
                        <w:rStyle w:val="a6"/>
                        <w:noProof/>
                      </w:rPr>
                      <w:t>12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0C5" w:rsidRDefault="000B00C5">
      <w:pPr>
        <w:spacing w:after="0" w:line="240" w:lineRule="auto"/>
      </w:pPr>
      <w:r>
        <w:separator/>
      </w:r>
    </w:p>
  </w:footnote>
  <w:footnote w:type="continuationSeparator" w:id="0">
    <w:p w:rsidR="000B00C5" w:rsidRDefault="000B0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57046"/>
    <w:multiLevelType w:val="multilevel"/>
    <w:tmpl w:val="FF18E0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5475EB"/>
    <w:multiLevelType w:val="multilevel"/>
    <w:tmpl w:val="2C8ECC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77E03"/>
    <w:multiLevelType w:val="multilevel"/>
    <w:tmpl w:val="140081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F17E1"/>
    <w:multiLevelType w:val="multilevel"/>
    <w:tmpl w:val="7BA28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2039"/>
    <w:multiLevelType w:val="multilevel"/>
    <w:tmpl w:val="D7845F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B4691"/>
    <w:multiLevelType w:val="multilevel"/>
    <w:tmpl w:val="F6AA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4473ED"/>
    <w:multiLevelType w:val="multilevel"/>
    <w:tmpl w:val="12E061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03A32"/>
    <w:multiLevelType w:val="multilevel"/>
    <w:tmpl w:val="A69652C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568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5122E"/>
    <w:multiLevelType w:val="multilevel"/>
    <w:tmpl w:val="26782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771691"/>
    <w:multiLevelType w:val="multilevel"/>
    <w:tmpl w:val="DBB41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65E90"/>
    <w:multiLevelType w:val="multilevel"/>
    <w:tmpl w:val="FACAD5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916CE"/>
    <w:multiLevelType w:val="multilevel"/>
    <w:tmpl w:val="13DC1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F7B6579"/>
    <w:multiLevelType w:val="multilevel"/>
    <w:tmpl w:val="39DABA7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F25F0"/>
    <w:multiLevelType w:val="multilevel"/>
    <w:tmpl w:val="606097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31E759C"/>
    <w:multiLevelType w:val="multilevel"/>
    <w:tmpl w:val="527E05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4A5BBF"/>
    <w:multiLevelType w:val="multilevel"/>
    <w:tmpl w:val="EDE06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1573B6"/>
    <w:multiLevelType w:val="multilevel"/>
    <w:tmpl w:val="B69622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2635B"/>
    <w:multiLevelType w:val="multilevel"/>
    <w:tmpl w:val="EEC80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D6B2B"/>
    <w:multiLevelType w:val="multilevel"/>
    <w:tmpl w:val="5688E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6B56B1"/>
    <w:multiLevelType w:val="multilevel"/>
    <w:tmpl w:val="2732F9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18"/>
  </w:num>
  <w:num w:numId="5">
    <w:abstractNumId w:val="14"/>
  </w:num>
  <w:num w:numId="6">
    <w:abstractNumId w:val="11"/>
  </w:num>
  <w:num w:numId="7">
    <w:abstractNumId w:val="10"/>
  </w:num>
  <w:num w:numId="8">
    <w:abstractNumId w:val="0"/>
  </w:num>
  <w:num w:numId="9">
    <w:abstractNumId w:val="19"/>
  </w:num>
  <w:num w:numId="10">
    <w:abstractNumId w:val="2"/>
  </w:num>
  <w:num w:numId="11">
    <w:abstractNumId w:val="9"/>
  </w:num>
  <w:num w:numId="12">
    <w:abstractNumId w:val="6"/>
  </w:num>
  <w:num w:numId="13">
    <w:abstractNumId w:val="17"/>
  </w:num>
  <w:num w:numId="14">
    <w:abstractNumId w:val="1"/>
  </w:num>
  <w:num w:numId="15">
    <w:abstractNumId w:val="3"/>
  </w:num>
  <w:num w:numId="16">
    <w:abstractNumId w:val="4"/>
  </w:num>
  <w:num w:numId="17">
    <w:abstractNumId w:val="12"/>
  </w:num>
  <w:num w:numId="18">
    <w:abstractNumId w:val="16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AB7"/>
    <w:rsid w:val="00045E20"/>
    <w:rsid w:val="000A244F"/>
    <w:rsid w:val="000B00C5"/>
    <w:rsid w:val="000C3DAF"/>
    <w:rsid w:val="00104968"/>
    <w:rsid w:val="00124117"/>
    <w:rsid w:val="00183D7A"/>
    <w:rsid w:val="001D1B4A"/>
    <w:rsid w:val="002B6C44"/>
    <w:rsid w:val="002E6C97"/>
    <w:rsid w:val="003A0AB7"/>
    <w:rsid w:val="004C67AA"/>
    <w:rsid w:val="0051204E"/>
    <w:rsid w:val="0057352B"/>
    <w:rsid w:val="00575C55"/>
    <w:rsid w:val="006341A4"/>
    <w:rsid w:val="006A34CA"/>
    <w:rsid w:val="008747E6"/>
    <w:rsid w:val="00884862"/>
    <w:rsid w:val="008B0285"/>
    <w:rsid w:val="00907F00"/>
    <w:rsid w:val="0097586B"/>
    <w:rsid w:val="00982E54"/>
    <w:rsid w:val="009C1FB1"/>
    <w:rsid w:val="00B21F49"/>
    <w:rsid w:val="00B322DA"/>
    <w:rsid w:val="00B51E63"/>
    <w:rsid w:val="00BA45A2"/>
    <w:rsid w:val="00BA5528"/>
    <w:rsid w:val="00C1300D"/>
    <w:rsid w:val="00C5013A"/>
    <w:rsid w:val="00CC01A8"/>
    <w:rsid w:val="00D77383"/>
    <w:rsid w:val="00E25C0F"/>
    <w:rsid w:val="00E97AD9"/>
    <w:rsid w:val="00EB36F8"/>
    <w:rsid w:val="00ED2ED2"/>
    <w:rsid w:val="00F33C99"/>
    <w:rsid w:val="00F3409A"/>
    <w:rsid w:val="00F81C69"/>
    <w:rsid w:val="00FD6FF1"/>
    <w:rsid w:val="00FD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8A0264A5-A5FB-4EF6-9D3D-ABA773BC3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663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link w:val="10"/>
    <w:qFormat/>
    <w:rsid w:val="009E662F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semiHidden/>
    <w:unhideWhenUsed/>
    <w:qFormat/>
    <w:rsid w:val="009E662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semiHidden/>
    <w:qFormat/>
    <w:rsid w:val="009E662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Текст сноски Знак"/>
    <w:basedOn w:val="a0"/>
    <w:qFormat/>
    <w:rsid w:val="009E66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E66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qFormat/>
    <w:rsid w:val="009E662F"/>
  </w:style>
  <w:style w:type="character" w:customStyle="1" w:styleId="-">
    <w:name w:val="Интернет-ссылка"/>
    <w:uiPriority w:val="99"/>
    <w:rsid w:val="009E662F"/>
    <w:rPr>
      <w:color w:val="0000FF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4A4D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qFormat/>
    <w:rsid w:val="00532FD1"/>
  </w:style>
  <w:style w:type="character" w:customStyle="1" w:styleId="apple-converted-space">
    <w:name w:val="apple-converted-space"/>
    <w:basedOn w:val="a0"/>
    <w:qFormat/>
    <w:rsid w:val="00532FD1"/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E3D0E"/>
    <w:rPr>
      <w:vertAlign w:val="superscript"/>
    </w:rPr>
  </w:style>
  <w:style w:type="character" w:customStyle="1" w:styleId="ListLabel1">
    <w:name w:val="ListLabel 1"/>
    <w:qFormat/>
    <w:rPr>
      <w:color w:val="000000"/>
      <w:sz w:val="16"/>
      <w:szCs w:val="16"/>
      <w:effect w:val="none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i w:val="0"/>
    </w:rPr>
  </w:style>
  <w:style w:type="character" w:customStyle="1" w:styleId="ListLabel24">
    <w:name w:val="ListLabel 24"/>
    <w:qFormat/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9E66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rsid w:val="0092268F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styleId="22">
    <w:name w:val="Body Text Indent 2"/>
    <w:basedOn w:val="a"/>
    <w:link w:val="21"/>
    <w:qFormat/>
    <w:rsid w:val="009E662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note text"/>
    <w:basedOn w:val="a"/>
    <w:rsid w:val="009E6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footer"/>
    <w:basedOn w:val="a"/>
    <w:uiPriority w:val="99"/>
    <w:rsid w:val="009E66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E662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99"/>
    <w:qFormat/>
    <w:rsid w:val="009E662F"/>
    <w:pPr>
      <w:ind w:left="720"/>
      <w:contextualSpacing/>
    </w:pPr>
  </w:style>
  <w:style w:type="paragraph" w:customStyle="1" w:styleId="af0">
    <w:name w:val="Перечисление для таблиц"/>
    <w:basedOn w:val="a"/>
    <w:qFormat/>
    <w:rsid w:val="009E662F"/>
    <w:pPr>
      <w:tabs>
        <w:tab w:val="left" w:pos="227"/>
      </w:tabs>
      <w:spacing w:after="0" w:line="240" w:lineRule="auto"/>
      <w:ind w:left="227" w:hanging="227"/>
      <w:jc w:val="both"/>
    </w:pPr>
    <w:rPr>
      <w:rFonts w:ascii="Times New Roman" w:eastAsia="Times New Roman" w:hAnsi="Times New Roman" w:cs="Times New Roman"/>
    </w:rPr>
  </w:style>
  <w:style w:type="paragraph" w:styleId="af1">
    <w:name w:val="header"/>
    <w:basedOn w:val="a"/>
    <w:uiPriority w:val="99"/>
    <w:rsid w:val="004A4D7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92268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qFormat/>
    <w:rsid w:val="00865AF6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3">
    <w:name w:val="Содержимое врезки"/>
    <w:basedOn w:val="a"/>
    <w:qFormat/>
  </w:style>
  <w:style w:type="table" w:styleId="af4">
    <w:name w:val="Table Grid"/>
    <w:basedOn w:val="a1"/>
    <w:uiPriority w:val="59"/>
    <w:rsid w:val="0092268F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"/>
    <w:basedOn w:val="a1"/>
    <w:next w:val="af4"/>
    <w:uiPriority w:val="59"/>
    <w:rsid w:val="002B6C4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Hyperlink"/>
    <w:basedOn w:val="a0"/>
    <w:uiPriority w:val="99"/>
    <w:unhideWhenUsed/>
    <w:rsid w:val="00EB36F8"/>
    <w:rPr>
      <w:color w:val="0000FF" w:themeColor="hyperlink"/>
      <w:u w:val="single"/>
    </w:rPr>
  </w:style>
  <w:style w:type="character" w:customStyle="1" w:styleId="3">
    <w:name w:val="Основной текст (3)_"/>
    <w:basedOn w:val="a0"/>
    <w:link w:val="30"/>
    <w:rsid w:val="001D1B4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D1B4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89263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6729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ortal.tp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study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6711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FA45C-13F0-419B-B8BA-4C7BE8AC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3400</Words>
  <Characters>19382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Олеговна</dc:creator>
  <dc:description/>
  <cp:lastModifiedBy>Student3</cp:lastModifiedBy>
  <cp:revision>9</cp:revision>
  <cp:lastPrinted>2014-04-26T06:31:00Z</cp:lastPrinted>
  <dcterms:created xsi:type="dcterms:W3CDTF">2022-04-14T10:27:00Z</dcterms:created>
  <dcterms:modified xsi:type="dcterms:W3CDTF">2022-10-14T08:56:00Z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